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2021年第38期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spacing w:line="560" w:lineRule="exact"/>
        <w:jc w:val="center"/>
        <w:rPr>
          <w:rFonts w:hint="eastAsia" w:cs="仿宋_GB2312" w:asciiTheme="minorEastAsia" w:hAnsiTheme="minorEastAsia"/>
          <w:b/>
          <w:sz w:val="44"/>
          <w:szCs w:val="44"/>
        </w:rPr>
      </w:pPr>
      <w:r>
        <w:rPr>
          <w:rFonts w:hint="eastAsia" w:cs="仿宋_GB2312" w:asciiTheme="minorEastAsia" w:hAnsiTheme="minorEastAsia"/>
          <w:b/>
          <w:sz w:val="44"/>
          <w:szCs w:val="44"/>
        </w:rPr>
        <w:t xml:space="preserve">“心系红飘带 </w:t>
      </w:r>
      <w:r>
        <w:rPr>
          <w:rFonts w:hint="eastAsia" w:cs="仿宋_GB2312" w:asciiTheme="minorEastAsia" w:hAnsiTheme="minorEastAsia"/>
          <w:b/>
          <w:sz w:val="44"/>
          <w:szCs w:val="44"/>
          <w:lang w:eastAsia="zh-CN"/>
        </w:rPr>
        <w:t>奋进</w:t>
      </w:r>
      <w:r>
        <w:rPr>
          <w:rFonts w:hint="eastAsia" w:cs="仿宋_GB2312" w:asciiTheme="minorEastAsia" w:hAnsiTheme="minorEastAsia"/>
          <w:b/>
          <w:sz w:val="44"/>
          <w:szCs w:val="44"/>
        </w:rPr>
        <w:t>新征程”</w:t>
      </w:r>
    </w:p>
    <w:p>
      <w:pPr>
        <w:spacing w:line="560" w:lineRule="exact"/>
        <w:jc w:val="center"/>
        <w:rPr>
          <w:rFonts w:hint="eastAsia" w:cs="仿宋_GB2312" w:asciiTheme="minorEastAsia" w:hAnsiTheme="minorEastAsia"/>
          <w:b/>
          <w:sz w:val="44"/>
          <w:szCs w:val="44"/>
        </w:rPr>
      </w:pPr>
      <w:r>
        <w:rPr>
          <w:rFonts w:hint="eastAsia" w:cs="仿宋_GB2312" w:asciiTheme="minorEastAsia" w:hAnsiTheme="minorEastAsia"/>
          <w:b/>
          <w:sz w:val="44"/>
          <w:szCs w:val="44"/>
        </w:rPr>
        <w:t>阿坝州庆祝</w:t>
      </w:r>
      <w:r>
        <w:rPr>
          <w:rFonts w:hint="eastAsia" w:cs="仿宋_GB2312" w:asciiTheme="minorEastAsia" w:hAnsiTheme="minorEastAsia"/>
          <w:b/>
          <w:sz w:val="44"/>
          <w:szCs w:val="44"/>
          <w:lang w:eastAsia="zh-CN"/>
        </w:rPr>
        <w:t>中国共产党成立</w:t>
      </w:r>
      <w:r>
        <w:rPr>
          <w:rFonts w:hint="eastAsia" w:cs="仿宋_GB2312" w:asciiTheme="minorEastAsia" w:hAnsiTheme="minorEastAsia"/>
          <w:b/>
          <w:sz w:val="44"/>
          <w:szCs w:val="44"/>
        </w:rPr>
        <w:t>100周年</w:t>
      </w:r>
    </w:p>
    <w:p>
      <w:pPr>
        <w:ind w:firstLine="0" w:firstLineChars="0"/>
        <w:jc w:val="center"/>
        <w:rPr>
          <w:rFonts w:hint="eastAsia" w:ascii="方正小标宋简体" w:hAnsi="方正小标宋简体" w:cs="方正小标宋简体" w:eastAsiaTheme="minorEastAsia"/>
          <w:b w:val="0"/>
          <w:bCs/>
          <w:sz w:val="32"/>
          <w:szCs w:val="32"/>
          <w:lang w:eastAsia="zh-CN"/>
        </w:rPr>
      </w:pPr>
      <w:r>
        <w:rPr>
          <w:rFonts w:hint="eastAsia" w:cs="仿宋_GB2312" w:asciiTheme="minorEastAsia" w:hAnsiTheme="minorEastAsia"/>
          <w:b/>
          <w:sz w:val="44"/>
          <w:szCs w:val="44"/>
        </w:rPr>
        <w:t>文艺汇演</w:t>
      </w:r>
      <w:r>
        <w:rPr>
          <w:rFonts w:hint="eastAsia" w:cs="仿宋_GB2312" w:asciiTheme="minorEastAsia" w:hAnsiTheme="minorEastAsia"/>
          <w:b/>
          <w:sz w:val="44"/>
          <w:szCs w:val="44"/>
          <w:lang w:eastAsia="zh-CN"/>
        </w:rPr>
        <w:t>在马尔康举行</w:t>
      </w:r>
    </w:p>
    <w:p>
      <w:pPr>
        <w:spacing w:line="560" w:lineRule="exact"/>
        <w:ind w:firstLine="640" w:firstLineChars="200"/>
        <w:jc w:val="both"/>
        <w:rPr>
          <w:rFonts w:hint="eastAsia" w:ascii="仿宋_GB2312" w:hAnsi="仿宋_GB2312" w:eastAsia="仿宋_GB2312" w:cs="仿宋_GB2312"/>
          <w:kern w:val="0"/>
          <w:sz w:val="32"/>
          <w:szCs w:val="32"/>
          <w:lang w:val="en-US" w:eastAsia="zh-CN" w:bidi="ar-SA"/>
        </w:rPr>
      </w:pPr>
    </w:p>
    <w:p>
      <w:pPr>
        <w:pStyle w:val="2"/>
        <w:ind w:firstLine="640" w:firstLineChars="200"/>
        <w:rPr>
          <w:rFonts w:hint="eastAsia" w:ascii="仿宋" w:hAnsi="仿宋" w:eastAsia="仿宋" w:cs="仿宋"/>
          <w:sz w:val="32"/>
          <w:szCs w:val="32"/>
        </w:rPr>
      </w:pPr>
      <w:r>
        <w:rPr>
          <w:rFonts w:hint="eastAsia" w:ascii="仿宋" w:hAnsi="仿宋" w:eastAsia="仿宋" w:cs="仿宋"/>
          <w:sz w:val="32"/>
          <w:szCs w:val="32"/>
        </w:rPr>
        <w:t>6月30日晚，“心系红飘带·奋进新征程”阿坝州庆祝中国共产党建党100周年文艺汇演在马尔康成功举办。州委常委、宣传部长杨星、阿坝军分区政委廖辉、州人大常委会副主任张培云、州政协副主席洪秀英等相关领导出席了晚会。</w:t>
      </w:r>
    </w:p>
    <w:p>
      <w:pPr>
        <w:pStyle w:val="2"/>
        <w:ind w:firstLine="640" w:firstLineChars="200"/>
        <w:rPr>
          <w:rFonts w:hint="eastAsia" w:eastAsia="仿宋"/>
          <w:lang w:eastAsia="zh-CN"/>
        </w:rPr>
      </w:pPr>
      <w:r>
        <w:rPr>
          <w:rFonts w:hint="eastAsia" w:ascii="仿宋" w:hAnsi="仿宋" w:eastAsia="仿宋" w:cs="仿宋"/>
          <w:sz w:val="32"/>
          <w:szCs w:val="32"/>
          <w:lang w:val="en-US" w:eastAsia="zh-CN"/>
        </w:rPr>
        <w:t>此次活动</w:t>
      </w:r>
      <w:r>
        <w:rPr>
          <w:rFonts w:hint="eastAsia" w:ascii="仿宋" w:hAnsi="仿宋" w:eastAsia="仿宋" w:cs="仿宋"/>
          <w:sz w:val="32"/>
          <w:szCs w:val="32"/>
        </w:rPr>
        <w:t>由中共阿坝州委、州人民政府主办，州委宣传部、州文化体育和旅游局承办，阿坝州文化馆（州美术馆、州非遗中心）具体执行</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晚会上，来自全州13县（市）的文艺工作者以歌曲、舞蹈、朗诵、小品等多种艺术形式为现场观众倾力打造了一场异彩纷呈的视听盛宴，生动展现了阿坝各族儿女在中国共产党的坚强领导下，“像石榴籽那样紧紧抱在一起”，心往一处想、劲往一处使，合力推进全州全域发展新局面，引领观众回首中国共产党艰苦奋斗、波澜壮阔的光辉历程，重温伟大长征和“牦牛革命”的峥嵘岁月，唱响团结奋进、共奔小康的深情赞歌，描绘追逐梦想、砥砺前行的美好蓝图，赢得了现场此起彼伏的掌声和欢呼声，营造出了歌颂中国共产党好、社会主义好的热烈氛围。</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最后，全场观众起立，共同高唱</w:t>
      </w:r>
      <w:r>
        <w:rPr>
          <w:rFonts w:hint="eastAsia" w:ascii="仿宋" w:hAnsi="仿宋" w:eastAsia="仿宋" w:cs="仿宋"/>
          <w:sz w:val="32"/>
          <w:szCs w:val="32"/>
        </w:rPr>
        <w:t>《没有共产党就没有新中国》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台上台下红旗舞动，将演出气氛推向高潮，充分表达了阿坝儿女永远听党话感党恩跟党走，凝心聚力、砥砺奋进，奋力谱写全面建设社会主义现代化国家阿坝篇章的信心和决心。</w:t>
      </w:r>
    </w:p>
    <w:p>
      <w:pPr>
        <w:pStyle w:val="2"/>
        <w:ind w:firstLine="2880" w:firstLineChars="900"/>
        <w:rPr>
          <w:rFonts w:hint="eastAsia" w:ascii="仿宋_GB2312" w:hAnsi="仿宋_GB2312" w:eastAsia="仿宋_GB2312" w:cs="仿宋_GB2312"/>
          <w:color w:val="222222"/>
          <w:sz w:val="32"/>
          <w:szCs w:val="32"/>
          <w:lang w:eastAsia="zh-CN"/>
        </w:rPr>
      </w:pPr>
      <w:r>
        <w:rPr>
          <w:rFonts w:hint="eastAsia" w:ascii="仿宋_GB2312" w:hAnsi="仿宋_GB2312" w:eastAsia="仿宋_GB2312" w:cs="仿宋_GB2312"/>
          <w:color w:val="222222"/>
          <w:sz w:val="32"/>
          <w:szCs w:val="32"/>
          <w:lang w:eastAsia="zh-CN"/>
        </w:rPr>
        <w:t>阿坝州文化馆（州美术馆、州非遗中心）</w:t>
      </w:r>
    </w:p>
    <w:p>
      <w:pPr>
        <w:pStyle w:val="2"/>
        <w:ind w:firstLine="4800" w:firstLineChars="1500"/>
        <w:rPr>
          <w:rFonts w:hint="default" w:ascii="仿宋_GB2312" w:hAnsi="仿宋_GB2312" w:eastAsia="仿宋_GB2312" w:cs="仿宋_GB2312"/>
          <w:color w:val="222222"/>
          <w:sz w:val="32"/>
          <w:szCs w:val="32"/>
          <w:lang w:val="en-US" w:eastAsia="zh-CN"/>
        </w:rPr>
      </w:pPr>
      <w:r>
        <w:rPr>
          <w:rFonts w:hint="eastAsia" w:ascii="仿宋_GB2312" w:hAnsi="仿宋_GB2312" w:eastAsia="仿宋_GB2312" w:cs="仿宋_GB2312"/>
          <w:color w:val="222222"/>
          <w:sz w:val="32"/>
          <w:szCs w:val="32"/>
          <w:lang w:val="en-US" w:eastAsia="zh-CN"/>
        </w:rPr>
        <w:t>2021年7月2日</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603875" cy="3670300"/>
            <wp:effectExtent l="0" t="0" r="15875" b="6350"/>
            <wp:docPr id="8" name="图片 8" descr="微信图片_2021070115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701152112"/>
                    <pic:cNvPicPr>
                      <a:picLocks noChangeAspect="1"/>
                    </pic:cNvPicPr>
                  </pic:nvPicPr>
                  <pic:blipFill>
                    <a:blip r:embed="rId4"/>
                    <a:stretch>
                      <a:fillRect/>
                    </a:stretch>
                  </pic:blipFill>
                  <pic:spPr>
                    <a:xfrm>
                      <a:off x="0" y="0"/>
                      <a:ext cx="5603875" cy="3670300"/>
                    </a:xfrm>
                    <a:prstGeom prst="rect">
                      <a:avLst/>
                    </a:prstGeom>
                  </pic:spPr>
                </pic:pic>
              </a:graphicData>
            </a:graphic>
          </wp:inline>
        </w:drawing>
      </w:r>
    </w:p>
    <w:p>
      <w:pPr>
        <w:pStyle w:val="2"/>
        <w:rPr>
          <w:rFonts w:hint="eastAsia" w:ascii="仿宋" w:hAnsi="仿宋" w:eastAsia="仿宋" w:cs="仿宋"/>
          <w:sz w:val="32"/>
          <w:szCs w:val="32"/>
          <w:lang w:val="en-US" w:eastAsia="zh-CN"/>
        </w:rPr>
      </w:pPr>
      <w:bookmarkStart w:id="0" w:name="_GoBack"/>
      <w:bookmarkEnd w:id="0"/>
    </w:p>
    <w:p>
      <w:pPr>
        <w:pStyle w:val="2"/>
        <w:rPr>
          <w:rFonts w:hint="eastAsia" w:ascii="仿宋" w:hAnsi="仿宋" w:eastAsia="仿宋" w:cs="仿宋"/>
          <w:sz w:val="32"/>
          <w:szCs w:val="32"/>
          <w:lang w:val="en-US" w:eastAsia="zh-CN"/>
        </w:rPr>
      </w:pPr>
    </w:p>
    <w:p>
      <w:pPr>
        <w:pStyle w:val="2"/>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22E5416"/>
    <w:rsid w:val="02CF34D6"/>
    <w:rsid w:val="031101FC"/>
    <w:rsid w:val="0312782A"/>
    <w:rsid w:val="03900F20"/>
    <w:rsid w:val="039772C3"/>
    <w:rsid w:val="041A766D"/>
    <w:rsid w:val="041F2853"/>
    <w:rsid w:val="055C6C42"/>
    <w:rsid w:val="05B52317"/>
    <w:rsid w:val="05F24F13"/>
    <w:rsid w:val="06161F70"/>
    <w:rsid w:val="06706761"/>
    <w:rsid w:val="068F7390"/>
    <w:rsid w:val="0693330A"/>
    <w:rsid w:val="079A0EA2"/>
    <w:rsid w:val="07BC672A"/>
    <w:rsid w:val="082857BD"/>
    <w:rsid w:val="0873365F"/>
    <w:rsid w:val="088C3CDB"/>
    <w:rsid w:val="089F0474"/>
    <w:rsid w:val="08D512AB"/>
    <w:rsid w:val="08FE28B1"/>
    <w:rsid w:val="092D5200"/>
    <w:rsid w:val="094E3456"/>
    <w:rsid w:val="097A4F7D"/>
    <w:rsid w:val="09882B57"/>
    <w:rsid w:val="0A1A5BAB"/>
    <w:rsid w:val="0A1A7051"/>
    <w:rsid w:val="0A40745C"/>
    <w:rsid w:val="0A795CD7"/>
    <w:rsid w:val="0AE0031B"/>
    <w:rsid w:val="0B1D67FF"/>
    <w:rsid w:val="0B356864"/>
    <w:rsid w:val="0B3C111F"/>
    <w:rsid w:val="0BAB2CE5"/>
    <w:rsid w:val="0BAC16A3"/>
    <w:rsid w:val="0BD429AD"/>
    <w:rsid w:val="0C632669"/>
    <w:rsid w:val="0CEF4F8B"/>
    <w:rsid w:val="0E002A62"/>
    <w:rsid w:val="0E235240"/>
    <w:rsid w:val="0EB34D6C"/>
    <w:rsid w:val="0EDF35C3"/>
    <w:rsid w:val="0EFE3997"/>
    <w:rsid w:val="0F125C95"/>
    <w:rsid w:val="0FA7041F"/>
    <w:rsid w:val="1095335B"/>
    <w:rsid w:val="11626B1E"/>
    <w:rsid w:val="11BF1687"/>
    <w:rsid w:val="11D47117"/>
    <w:rsid w:val="12A11EBF"/>
    <w:rsid w:val="12D923DD"/>
    <w:rsid w:val="13052C4E"/>
    <w:rsid w:val="13334FE3"/>
    <w:rsid w:val="1374181B"/>
    <w:rsid w:val="13DD7EE9"/>
    <w:rsid w:val="13FE4206"/>
    <w:rsid w:val="148B2913"/>
    <w:rsid w:val="14A31A8B"/>
    <w:rsid w:val="15960D1D"/>
    <w:rsid w:val="15BD2C0C"/>
    <w:rsid w:val="164C0E05"/>
    <w:rsid w:val="16A84170"/>
    <w:rsid w:val="16C30C77"/>
    <w:rsid w:val="171B171E"/>
    <w:rsid w:val="17556CBA"/>
    <w:rsid w:val="175642E0"/>
    <w:rsid w:val="17892948"/>
    <w:rsid w:val="180B1B3B"/>
    <w:rsid w:val="18274063"/>
    <w:rsid w:val="192836CE"/>
    <w:rsid w:val="1962021A"/>
    <w:rsid w:val="1A994B58"/>
    <w:rsid w:val="1ABF4AA5"/>
    <w:rsid w:val="1AE93D92"/>
    <w:rsid w:val="1B8500F0"/>
    <w:rsid w:val="1B8C4467"/>
    <w:rsid w:val="1BAE53F9"/>
    <w:rsid w:val="1C2670D9"/>
    <w:rsid w:val="1C7A70D7"/>
    <w:rsid w:val="1CF064FE"/>
    <w:rsid w:val="1D47164D"/>
    <w:rsid w:val="1D4910C9"/>
    <w:rsid w:val="1DA14DC8"/>
    <w:rsid w:val="1E1854C9"/>
    <w:rsid w:val="1E4D3DBE"/>
    <w:rsid w:val="1E902ADB"/>
    <w:rsid w:val="1ECA6DE0"/>
    <w:rsid w:val="1F232E0E"/>
    <w:rsid w:val="1FA77F1F"/>
    <w:rsid w:val="201A31F1"/>
    <w:rsid w:val="207B6E32"/>
    <w:rsid w:val="2110663A"/>
    <w:rsid w:val="21D53F01"/>
    <w:rsid w:val="21DA64B6"/>
    <w:rsid w:val="221039C1"/>
    <w:rsid w:val="221433CA"/>
    <w:rsid w:val="22373550"/>
    <w:rsid w:val="226E573B"/>
    <w:rsid w:val="22835E2F"/>
    <w:rsid w:val="237C5809"/>
    <w:rsid w:val="23D02ED2"/>
    <w:rsid w:val="2430210E"/>
    <w:rsid w:val="24E313E3"/>
    <w:rsid w:val="24FE17A2"/>
    <w:rsid w:val="25377AA2"/>
    <w:rsid w:val="254B38DF"/>
    <w:rsid w:val="25600DD4"/>
    <w:rsid w:val="259652A5"/>
    <w:rsid w:val="266B0282"/>
    <w:rsid w:val="267E618E"/>
    <w:rsid w:val="27656CDD"/>
    <w:rsid w:val="284A62B4"/>
    <w:rsid w:val="289E0B38"/>
    <w:rsid w:val="29063229"/>
    <w:rsid w:val="29262312"/>
    <w:rsid w:val="29565497"/>
    <w:rsid w:val="29D33044"/>
    <w:rsid w:val="29E86B54"/>
    <w:rsid w:val="2A1F754B"/>
    <w:rsid w:val="2A3A2A6F"/>
    <w:rsid w:val="2A420DDA"/>
    <w:rsid w:val="2A4B21D7"/>
    <w:rsid w:val="2A683DEE"/>
    <w:rsid w:val="2AD64EE1"/>
    <w:rsid w:val="2B8E74ED"/>
    <w:rsid w:val="2BA14263"/>
    <w:rsid w:val="2D2934AC"/>
    <w:rsid w:val="2D687FE1"/>
    <w:rsid w:val="2D865350"/>
    <w:rsid w:val="2D9C17FF"/>
    <w:rsid w:val="2E0A4482"/>
    <w:rsid w:val="2E3A5EA3"/>
    <w:rsid w:val="2E3A7C98"/>
    <w:rsid w:val="2E457BED"/>
    <w:rsid w:val="2EB6646A"/>
    <w:rsid w:val="2ED407C1"/>
    <w:rsid w:val="30283F7C"/>
    <w:rsid w:val="303908B6"/>
    <w:rsid w:val="30701A25"/>
    <w:rsid w:val="307A0A08"/>
    <w:rsid w:val="30A01FCE"/>
    <w:rsid w:val="30AF43AF"/>
    <w:rsid w:val="30D71143"/>
    <w:rsid w:val="31114184"/>
    <w:rsid w:val="317917F8"/>
    <w:rsid w:val="324C0342"/>
    <w:rsid w:val="32657687"/>
    <w:rsid w:val="32C34657"/>
    <w:rsid w:val="32D0478B"/>
    <w:rsid w:val="33162151"/>
    <w:rsid w:val="33890F27"/>
    <w:rsid w:val="345453E5"/>
    <w:rsid w:val="3521099E"/>
    <w:rsid w:val="352B6AC2"/>
    <w:rsid w:val="353334BB"/>
    <w:rsid w:val="35892A36"/>
    <w:rsid w:val="359011C2"/>
    <w:rsid w:val="36611D66"/>
    <w:rsid w:val="36AD5BC9"/>
    <w:rsid w:val="37420F52"/>
    <w:rsid w:val="375923EF"/>
    <w:rsid w:val="37A33BE7"/>
    <w:rsid w:val="37C972B8"/>
    <w:rsid w:val="38166E7F"/>
    <w:rsid w:val="385F3A76"/>
    <w:rsid w:val="388171BD"/>
    <w:rsid w:val="38EB7A87"/>
    <w:rsid w:val="390B1A82"/>
    <w:rsid w:val="39791079"/>
    <w:rsid w:val="39C13BA8"/>
    <w:rsid w:val="3A235AD2"/>
    <w:rsid w:val="3A6C4A7C"/>
    <w:rsid w:val="3A982F22"/>
    <w:rsid w:val="3A9D4896"/>
    <w:rsid w:val="3AA80D22"/>
    <w:rsid w:val="3ADE4820"/>
    <w:rsid w:val="3AEF454A"/>
    <w:rsid w:val="3B767810"/>
    <w:rsid w:val="3C366384"/>
    <w:rsid w:val="3C872DE6"/>
    <w:rsid w:val="3CA0140D"/>
    <w:rsid w:val="3DCE24FD"/>
    <w:rsid w:val="3DE63A98"/>
    <w:rsid w:val="3E0B483A"/>
    <w:rsid w:val="3E171EAE"/>
    <w:rsid w:val="3E364078"/>
    <w:rsid w:val="3F050E18"/>
    <w:rsid w:val="3F07581F"/>
    <w:rsid w:val="3F2665DB"/>
    <w:rsid w:val="3F3E2F6C"/>
    <w:rsid w:val="3F884974"/>
    <w:rsid w:val="3FC4687B"/>
    <w:rsid w:val="41947E9C"/>
    <w:rsid w:val="42FA77AB"/>
    <w:rsid w:val="43554254"/>
    <w:rsid w:val="43C410A0"/>
    <w:rsid w:val="449B04AA"/>
    <w:rsid w:val="44A242A5"/>
    <w:rsid w:val="44AE3574"/>
    <w:rsid w:val="45D46772"/>
    <w:rsid w:val="46345DA9"/>
    <w:rsid w:val="47675EAE"/>
    <w:rsid w:val="478F2680"/>
    <w:rsid w:val="47B2271B"/>
    <w:rsid w:val="47B7692A"/>
    <w:rsid w:val="47FA31BE"/>
    <w:rsid w:val="47FA4869"/>
    <w:rsid w:val="49380C50"/>
    <w:rsid w:val="493E5670"/>
    <w:rsid w:val="49827F3C"/>
    <w:rsid w:val="499F0055"/>
    <w:rsid w:val="49D11246"/>
    <w:rsid w:val="49DE56BE"/>
    <w:rsid w:val="4A3129FB"/>
    <w:rsid w:val="4B806233"/>
    <w:rsid w:val="4BB57898"/>
    <w:rsid w:val="4C396A30"/>
    <w:rsid w:val="4C3E317C"/>
    <w:rsid w:val="4CB41FD3"/>
    <w:rsid w:val="4CC22B63"/>
    <w:rsid w:val="4D003BE4"/>
    <w:rsid w:val="4D56474E"/>
    <w:rsid w:val="4D8F4C8D"/>
    <w:rsid w:val="4E4702DB"/>
    <w:rsid w:val="4F261305"/>
    <w:rsid w:val="4FB651D7"/>
    <w:rsid w:val="504E5C04"/>
    <w:rsid w:val="51580E90"/>
    <w:rsid w:val="516215D9"/>
    <w:rsid w:val="523E22D9"/>
    <w:rsid w:val="52472878"/>
    <w:rsid w:val="52505EDA"/>
    <w:rsid w:val="52652FC2"/>
    <w:rsid w:val="53453ED3"/>
    <w:rsid w:val="534A3AE0"/>
    <w:rsid w:val="53956328"/>
    <w:rsid w:val="53A43EB3"/>
    <w:rsid w:val="541430B5"/>
    <w:rsid w:val="54387A1C"/>
    <w:rsid w:val="54D31551"/>
    <w:rsid w:val="54E8493F"/>
    <w:rsid w:val="552725C7"/>
    <w:rsid w:val="55946466"/>
    <w:rsid w:val="55BB5607"/>
    <w:rsid w:val="560E4CB9"/>
    <w:rsid w:val="56107DA9"/>
    <w:rsid w:val="56B5270D"/>
    <w:rsid w:val="56C43043"/>
    <w:rsid w:val="56D46143"/>
    <w:rsid w:val="57011054"/>
    <w:rsid w:val="57A3105E"/>
    <w:rsid w:val="57B64668"/>
    <w:rsid w:val="57C75527"/>
    <w:rsid w:val="57E42033"/>
    <w:rsid w:val="581C27B3"/>
    <w:rsid w:val="589813D6"/>
    <w:rsid w:val="58B52899"/>
    <w:rsid w:val="58E25D5B"/>
    <w:rsid w:val="59433E76"/>
    <w:rsid w:val="5AF3775C"/>
    <w:rsid w:val="5B7F37CD"/>
    <w:rsid w:val="5BF6098F"/>
    <w:rsid w:val="5D282D55"/>
    <w:rsid w:val="5D5737FC"/>
    <w:rsid w:val="5D9A1826"/>
    <w:rsid w:val="5DB532D6"/>
    <w:rsid w:val="5DC41746"/>
    <w:rsid w:val="5E22511D"/>
    <w:rsid w:val="5E480757"/>
    <w:rsid w:val="5E8668C4"/>
    <w:rsid w:val="5E916FD4"/>
    <w:rsid w:val="5EAA3FE0"/>
    <w:rsid w:val="5ED071C7"/>
    <w:rsid w:val="5ED51AF7"/>
    <w:rsid w:val="5EE85D32"/>
    <w:rsid w:val="60F52AD5"/>
    <w:rsid w:val="60F9066C"/>
    <w:rsid w:val="610D4967"/>
    <w:rsid w:val="61723EC8"/>
    <w:rsid w:val="61A13132"/>
    <w:rsid w:val="61C23E9D"/>
    <w:rsid w:val="61D01675"/>
    <w:rsid w:val="61D14613"/>
    <w:rsid w:val="6256728A"/>
    <w:rsid w:val="625F4ECA"/>
    <w:rsid w:val="62E539E2"/>
    <w:rsid w:val="63315801"/>
    <w:rsid w:val="635A3A60"/>
    <w:rsid w:val="638F45CA"/>
    <w:rsid w:val="63D0592E"/>
    <w:rsid w:val="63F34E2D"/>
    <w:rsid w:val="644133A7"/>
    <w:rsid w:val="64745F35"/>
    <w:rsid w:val="65340FA7"/>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4126C5"/>
    <w:rsid w:val="6B476C73"/>
    <w:rsid w:val="6B5A55E2"/>
    <w:rsid w:val="6B6C3B4B"/>
    <w:rsid w:val="6BFE7BDD"/>
    <w:rsid w:val="6C640CDC"/>
    <w:rsid w:val="6CC60D03"/>
    <w:rsid w:val="6CC77914"/>
    <w:rsid w:val="6D2B2851"/>
    <w:rsid w:val="6D6E2819"/>
    <w:rsid w:val="6E241705"/>
    <w:rsid w:val="6E2F10D3"/>
    <w:rsid w:val="6E9757C8"/>
    <w:rsid w:val="7013441C"/>
    <w:rsid w:val="705306DB"/>
    <w:rsid w:val="70C345A9"/>
    <w:rsid w:val="70CD10F9"/>
    <w:rsid w:val="70F64375"/>
    <w:rsid w:val="71156A58"/>
    <w:rsid w:val="71A34FAF"/>
    <w:rsid w:val="724E25AB"/>
    <w:rsid w:val="72746C96"/>
    <w:rsid w:val="72B82950"/>
    <w:rsid w:val="72D83D47"/>
    <w:rsid w:val="736E2C99"/>
    <w:rsid w:val="737A6E25"/>
    <w:rsid w:val="73E7214F"/>
    <w:rsid w:val="74D425C9"/>
    <w:rsid w:val="770F0335"/>
    <w:rsid w:val="772A06E9"/>
    <w:rsid w:val="777A379E"/>
    <w:rsid w:val="77881DBF"/>
    <w:rsid w:val="787C5E53"/>
    <w:rsid w:val="78A465C5"/>
    <w:rsid w:val="796800C1"/>
    <w:rsid w:val="798A18D1"/>
    <w:rsid w:val="7A001CC2"/>
    <w:rsid w:val="7ACD3F2C"/>
    <w:rsid w:val="7B5F54D5"/>
    <w:rsid w:val="7B775253"/>
    <w:rsid w:val="7C150C1A"/>
    <w:rsid w:val="7D1B317B"/>
    <w:rsid w:val="7D981854"/>
    <w:rsid w:val="7E7274DE"/>
    <w:rsid w:val="7EC23C64"/>
    <w:rsid w:val="7EC514CC"/>
    <w:rsid w:val="7F2F386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textAlignment w:val="baseline"/>
    </w:pPr>
    <w:rPr>
      <w:rFonts w:ascii="Arial" w:hAnsi="Arial"/>
      <w:kern w:val="0"/>
    </w:rPr>
  </w:style>
  <w:style w:type="paragraph" w:styleId="5">
    <w:name w:val="Body Text"/>
    <w:basedOn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5"/>
    <w:semiHidden/>
    <w:unhideWhenUsed/>
    <w:qFormat/>
    <w:uiPriority w:val="99"/>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Hyperlink"/>
    <w:basedOn w:val="12"/>
    <w:semiHidden/>
    <w:unhideWhenUsed/>
    <w:qFormat/>
    <w:uiPriority w:val="99"/>
    <w:rPr>
      <w:color w:val="343434"/>
      <w:u w:val="none"/>
    </w:rPr>
  </w:style>
  <w:style w:type="character" w:customStyle="1" w:styleId="15">
    <w:name w:val="批注框文本 Char"/>
    <w:basedOn w:val="12"/>
    <w:link w:val="8"/>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0</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2021-07-02T08:16:00Z</cp:lastPrinted>
  <dcterms:modified xsi:type="dcterms:W3CDTF">2021-11-02T03:40:07Z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47F0DCA3B22C49A6929C491541802D74</vt:lpwstr>
  </property>
</Properties>
</file>